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EA" w:rsidRDefault="00B670EA" w:rsidP="00B6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547" w:rsidRDefault="004F4547" w:rsidP="00B6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547" w:rsidRDefault="004F4547" w:rsidP="00B67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643" w:rsidRDefault="00DE4643" w:rsidP="00DE4643">
      <w:pPr>
        <w:spacing w:line="240" w:lineRule="exact"/>
        <w:jc w:val="center"/>
        <w:rPr>
          <w:rFonts w:ascii="Calibri" w:eastAsia="Calibri" w:hAnsi="Calibri" w:cs="Times New Roman"/>
          <w:b/>
          <w:bCs/>
          <w:sz w:val="28"/>
        </w:rPr>
      </w:pPr>
      <w:r>
        <w:rPr>
          <w:rFonts w:ascii="Calibri" w:eastAsia="Calibri" w:hAnsi="Calibri" w:cs="Times New Roman"/>
          <w:b/>
          <w:bCs/>
          <w:sz w:val="28"/>
        </w:rPr>
        <w:t>ТЕРРИТОРИАЛЬНАЯ ИЗБИРАТЕЛЬНАЯ КОМИССИЯ</w:t>
      </w:r>
    </w:p>
    <w:p w:rsidR="00DE4643" w:rsidRDefault="00DE4643" w:rsidP="00DE4643">
      <w:pPr>
        <w:spacing w:after="0" w:line="240" w:lineRule="exact"/>
        <w:jc w:val="center"/>
        <w:rPr>
          <w:b/>
          <w:bCs/>
          <w:sz w:val="28"/>
        </w:rPr>
      </w:pPr>
      <w:r>
        <w:rPr>
          <w:rFonts w:ascii="Calibri" w:eastAsia="Calibri" w:hAnsi="Calibri" w:cs="Times New Roman"/>
          <w:b/>
          <w:bCs/>
          <w:sz w:val="28"/>
        </w:rPr>
        <w:t>МОТОВИЛИХИНСКОГО РАЙОНА ГОРОДА ПЕРМИ</w:t>
      </w:r>
    </w:p>
    <w:p w:rsidR="00B670EA" w:rsidRPr="00A96FC9" w:rsidRDefault="000B5D6B" w:rsidP="00DE4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83819</wp:posOffset>
                </wp:positionV>
                <wp:extent cx="58293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6pt" to="45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/EXWAIAAGoEAAAOAAAAZHJzL2Uyb0RvYy54bWysVNFu0zAUfUfiH6y8d0m6buuitRNqWl4G&#10;TNr4ANd2GmuObdlu0wohwZ6R+gn8Ag8gTRrwDekfce2mhcILQuTBubavT+495zgXl8tKoAUzlis5&#10;iNKjJEJMEkW5nA2i17eTTj9C1mFJsVCSDaIVs9Hl8OmTi1pnrKtKJSgzCECkzWo9iErndBbHlpSs&#10;wvZIaSZhs1Cmwg6mZhZTg2tAr0TcTZLTuFaGaqMIsxZW8+1mNAz4RcGIe1UUljkkBhHU5sJowjj1&#10;Yzy8wNnMYF1y0paB/6GKCnMJH91D5dhhNDf8D6iKE6OsKtwRUVWsioITFnqAbtLkt25uSqxZ6AXI&#10;sXpPk/1/sOTl4togTkG7CElcgUTNx827zbr52nzarNHmffO9+dJ8bh6ab83D5h7ix80HiP1m89gu&#10;r1Hqmay1zQBwJK+N54Is5Y2+UuTOIqlGJZYzFjq6XWn4TDgRHxzxE6uhnmn9QlHIwXOnAq3LwlQe&#10;EghDy6Deaq8eWzpEYPGk3z0/TkBkstuLcbY7qI11z5mqkA8GkeDSE4szvLiyDkqH1F2KX5ZqwoUI&#10;5hAS1QB+lp546EoDVQ7McndbtpJbJTj16f6gNbPpSBi0wN5w4fHMAPxBmlFzSQN8yTAdt7HDXGxj&#10;yBfS40FzUGAbbR315jw5H/fH/V6n1z0dd3pJnneeTUa9zukkPTvJj/PRKE/f+u7SXlZySpn01e3c&#10;nfb+zj3tPdv6cu/vPTHxIXpoEYrdvUPRQV0v6NYaU0VX18az4YUGQ4fk9vL5G/PrPGT9/EUMfwAA&#10;AP//AwBQSwMEFAAGAAgAAAAhAIrtINvXAAAABgEAAA8AAABkcnMvZG93bnJldi54bWxMj8FOwzAM&#10;hu9IvENkJG4s3QaolKbTxMQDUHbgmDWmrUjsKsm2wtNjxAGO/n7r9+d6MwevThjTyGRguShAIXXs&#10;RuoN7F+fb0pQKVty1jOhgU9MsGkuL2pbOT7TC57a3CspoVRZA0POU6V16gYMNi14QpLsnWOwWcbY&#10;axftWcqD16uiuNfBjiQXBjvh04DdR3sMBlou/G7ern37Vd6+7bgrp3iXjLm+mrePoDLO+W8ZfvRF&#10;HRpxOvCRXFLegDySha5XoCR9WJYCDr9AN7X+r998AwAA//8DAFBLAQItABQABgAIAAAAIQC2gziS&#10;/gAAAOEBAAATAAAAAAAAAAAAAAAAAAAAAABbQ29udGVudF9UeXBlc10ueG1sUEsBAi0AFAAGAAgA&#10;AAAhADj9If/WAAAAlAEAAAsAAAAAAAAAAAAAAAAALwEAAF9yZWxzLy5yZWxzUEsBAi0AFAAGAAgA&#10;AAAhAEPX8RdYAgAAagQAAA4AAAAAAAAAAAAAAAAALgIAAGRycy9lMm9Eb2MueG1sUEsBAi0AFAAG&#10;AAgAAAAhAIrtINvXAAAABg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DE4643" w:rsidRDefault="00DE4643" w:rsidP="00DE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Пермь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Calibri" w:eastAsia="Calibri" w:hAnsi="Calibri" w:cs="Times New Roman"/>
          <w:b/>
          <w:bCs/>
          <w:sz w:val="28"/>
        </w:rPr>
        <w:t xml:space="preserve">РЕШЕНИЕ </w:t>
      </w:r>
      <w:r w:rsidRPr="00F53FFB">
        <w:rPr>
          <w:rFonts w:ascii="Calibri" w:eastAsia="Calibri" w:hAnsi="Calibri" w:cs="Times New Roman"/>
          <w:sz w:val="28"/>
        </w:rPr>
        <w:t xml:space="preserve">№ </w:t>
      </w:r>
      <w:r w:rsidR="004D6E24">
        <w:rPr>
          <w:rFonts w:ascii="Calibri" w:eastAsia="Calibri" w:hAnsi="Calibri" w:cs="Times New Roman"/>
          <w:sz w:val="28"/>
        </w:rPr>
        <w:t>85</w:t>
      </w:r>
      <w:r w:rsidR="008B1356">
        <w:rPr>
          <w:rFonts w:ascii="Calibri" w:eastAsia="Calibri" w:hAnsi="Calibri" w:cs="Times New Roman"/>
          <w:sz w:val="28"/>
        </w:rPr>
        <w:t>-</w:t>
      </w:r>
      <w:r w:rsidRPr="00F53FFB">
        <w:rPr>
          <w:rFonts w:ascii="Calibri" w:eastAsia="Calibri" w:hAnsi="Calibri" w:cs="Times New Roman"/>
          <w:sz w:val="28"/>
        </w:rPr>
        <w:t xml:space="preserve"> </w:t>
      </w:r>
      <w:r w:rsidR="008B1356">
        <w:rPr>
          <w:rFonts w:ascii="Calibri" w:eastAsia="Calibri" w:hAnsi="Calibri" w:cs="Times New Roman"/>
          <w:sz w:val="28"/>
        </w:rPr>
        <w:t>0</w:t>
      </w:r>
      <w:r w:rsidR="004D6E24">
        <w:rPr>
          <w:rFonts w:ascii="Calibri" w:eastAsia="Calibri" w:hAnsi="Calibri" w:cs="Times New Roman"/>
          <w:sz w:val="28"/>
        </w:rPr>
        <w:t>6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B13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D6E2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A1F7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6E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11B7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04C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13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B670EA" w:rsidRDefault="00B670EA" w:rsidP="00B67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0EA" w:rsidRDefault="00B670EA" w:rsidP="00B67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0EA" w:rsidRPr="00B670EA" w:rsidRDefault="00B670EA" w:rsidP="00B670EA">
      <w:pPr>
        <w:spacing w:after="0" w:line="240" w:lineRule="auto"/>
        <w:ind w:right="566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614B94" w:rsidRPr="00614B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назначении председателя участковой избирательной комиссии № 32</w:t>
      </w:r>
      <w:r w:rsidR="004D6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8B13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67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F43EF" w:rsidRDefault="008B1356" w:rsidP="00EC6B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904C8A">
        <w:rPr>
          <w:rFonts w:ascii="Times New Roman" w:eastAsia="Calibri" w:hAnsi="Times New Roman" w:cs="Times New Roman"/>
          <w:sz w:val="24"/>
          <w:szCs w:val="24"/>
        </w:rPr>
        <w:t xml:space="preserve">ассмотрев предложения по кандидатурам для назначения председателем участковой избирательной комиссии избирательного участка </w:t>
      </w:r>
      <w:r w:rsidR="00D30E3C">
        <w:rPr>
          <w:rFonts w:ascii="Times New Roman" w:eastAsia="Calibri" w:hAnsi="Times New Roman" w:cs="Times New Roman"/>
          <w:sz w:val="24"/>
          <w:szCs w:val="24"/>
        </w:rPr>
        <w:t>№</w:t>
      </w:r>
      <w:r w:rsidR="00904C8A">
        <w:rPr>
          <w:rFonts w:ascii="Times New Roman" w:eastAsia="Calibri" w:hAnsi="Times New Roman" w:cs="Times New Roman"/>
          <w:sz w:val="24"/>
          <w:szCs w:val="24"/>
        </w:rPr>
        <w:t>32</w:t>
      </w:r>
      <w:r w:rsidR="004D6E24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904C8A">
        <w:rPr>
          <w:rFonts w:ascii="Times New Roman" w:eastAsia="Calibri" w:hAnsi="Times New Roman" w:cs="Times New Roman"/>
          <w:sz w:val="24"/>
          <w:szCs w:val="24"/>
        </w:rPr>
        <w:t xml:space="preserve"> и в соответствии с </w:t>
      </w:r>
      <w:r w:rsidR="00614B94" w:rsidRPr="00614B94">
        <w:rPr>
          <w:rFonts w:ascii="Times New Roman" w:eastAsia="Calibri" w:hAnsi="Times New Roman" w:cs="Times New Roman"/>
          <w:sz w:val="24"/>
          <w:szCs w:val="24"/>
        </w:rPr>
        <w:t>п. 7 ст. 28 Федерального закона от 12.06.2002 № 67-ФЗ «Об основных гарантиях избирательных прав и права на участие  референдуме граждан Российской Федерации</w:t>
      </w:r>
      <w:r w:rsidR="00295A3D">
        <w:rPr>
          <w:rFonts w:ascii="Times New Roman" w:hAnsi="Times New Roman" w:cs="Times New Roman"/>
          <w:sz w:val="24"/>
          <w:szCs w:val="24"/>
        </w:rPr>
        <w:t>»</w:t>
      </w:r>
      <w:r w:rsidR="00380E60">
        <w:rPr>
          <w:rFonts w:ascii="Times New Roman" w:hAnsi="Times New Roman" w:cs="Times New Roman"/>
          <w:sz w:val="24"/>
          <w:szCs w:val="24"/>
        </w:rPr>
        <w:t>,</w:t>
      </w:r>
    </w:p>
    <w:p w:rsidR="00295A3D" w:rsidRDefault="00DE4643" w:rsidP="00295A3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95A3D">
        <w:rPr>
          <w:rFonts w:ascii="Times New Roman" w:hAnsi="Times New Roman" w:cs="Times New Roman"/>
          <w:sz w:val="24"/>
          <w:szCs w:val="24"/>
        </w:rPr>
        <w:t xml:space="preserve">омиссия </w:t>
      </w:r>
      <w:r>
        <w:rPr>
          <w:rFonts w:ascii="Times New Roman" w:hAnsi="Times New Roman" w:cs="Times New Roman"/>
          <w:sz w:val="24"/>
          <w:szCs w:val="24"/>
        </w:rPr>
        <w:t>решила</w:t>
      </w:r>
      <w:r w:rsidR="00295A3D">
        <w:rPr>
          <w:rFonts w:ascii="Times New Roman" w:hAnsi="Times New Roman" w:cs="Times New Roman"/>
          <w:sz w:val="24"/>
          <w:szCs w:val="24"/>
        </w:rPr>
        <w:t>:</w:t>
      </w:r>
    </w:p>
    <w:p w:rsidR="00295A3D" w:rsidRDefault="00614B94" w:rsidP="004D6E24">
      <w:pPr>
        <w:pStyle w:val="a3"/>
        <w:numPr>
          <w:ilvl w:val="0"/>
          <w:numId w:val="2"/>
        </w:numPr>
        <w:spacing w:after="100" w:afterAutospacing="1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председателем участковой избирательной комиссии </w:t>
      </w:r>
      <w:r w:rsidR="007C2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избирательного участка </w:t>
      </w:r>
      <w:r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>№ 32</w:t>
      </w:r>
      <w:r w:rsidR="004D6E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B13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4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6E24">
        <w:rPr>
          <w:rFonts w:ascii="Times New Roman" w:hAnsi="Times New Roman" w:cs="Times New Roman"/>
          <w:sz w:val="24"/>
          <w:szCs w:val="24"/>
        </w:rPr>
        <w:t>Моисеевских</w:t>
      </w:r>
      <w:proofErr w:type="spellEnd"/>
      <w:r w:rsidR="004D6E24">
        <w:rPr>
          <w:rFonts w:ascii="Times New Roman" w:hAnsi="Times New Roman" w:cs="Times New Roman"/>
          <w:sz w:val="24"/>
          <w:szCs w:val="24"/>
        </w:rPr>
        <w:t xml:space="preserve"> Елену Вениаминовну</w:t>
      </w:r>
      <w:r w:rsidR="000B5D6B">
        <w:rPr>
          <w:rFonts w:ascii="Times New Roman" w:hAnsi="Times New Roman" w:cs="Times New Roman"/>
          <w:sz w:val="24"/>
          <w:szCs w:val="24"/>
        </w:rPr>
        <w:t>,</w:t>
      </w:r>
      <w:r w:rsidR="000B5D6B" w:rsidRPr="00CE09FE">
        <w:rPr>
          <w:rFonts w:ascii="Times New Roman" w:hAnsi="Times New Roman" w:cs="Times New Roman"/>
          <w:sz w:val="24"/>
          <w:szCs w:val="24"/>
        </w:rPr>
        <w:t xml:space="preserve"> 19</w:t>
      </w:r>
      <w:r w:rsidR="004D6E24">
        <w:rPr>
          <w:rFonts w:ascii="Times New Roman" w:hAnsi="Times New Roman" w:cs="Times New Roman"/>
          <w:sz w:val="24"/>
          <w:szCs w:val="24"/>
        </w:rPr>
        <w:t>75</w:t>
      </w:r>
      <w:r w:rsidR="000B5D6B" w:rsidRPr="00CE09FE">
        <w:rPr>
          <w:rFonts w:ascii="Times New Roman" w:hAnsi="Times New Roman" w:cs="Times New Roman"/>
          <w:sz w:val="24"/>
          <w:szCs w:val="24"/>
        </w:rPr>
        <w:t xml:space="preserve"> г</w:t>
      </w:r>
      <w:r w:rsidR="000B5D6B">
        <w:rPr>
          <w:rFonts w:ascii="Times New Roman" w:hAnsi="Times New Roman" w:cs="Times New Roman"/>
          <w:sz w:val="24"/>
          <w:szCs w:val="24"/>
        </w:rPr>
        <w:t xml:space="preserve">ода </w:t>
      </w:r>
      <w:r w:rsidR="000B5D6B" w:rsidRPr="00CE09FE">
        <w:rPr>
          <w:rFonts w:ascii="Times New Roman" w:hAnsi="Times New Roman" w:cs="Times New Roman"/>
          <w:sz w:val="24"/>
          <w:szCs w:val="24"/>
        </w:rPr>
        <w:t>р</w:t>
      </w:r>
      <w:r w:rsidR="000B5D6B">
        <w:rPr>
          <w:rFonts w:ascii="Times New Roman" w:hAnsi="Times New Roman" w:cs="Times New Roman"/>
          <w:sz w:val="24"/>
          <w:szCs w:val="24"/>
        </w:rPr>
        <w:t>ождения</w:t>
      </w:r>
      <w:r w:rsidR="000B5D6B" w:rsidRPr="00CE09FE">
        <w:rPr>
          <w:rFonts w:ascii="Times New Roman" w:hAnsi="Times New Roman" w:cs="Times New Roman"/>
          <w:sz w:val="24"/>
          <w:szCs w:val="24"/>
        </w:rPr>
        <w:t xml:space="preserve">, </w:t>
      </w:r>
      <w:r w:rsidR="004D6E24">
        <w:rPr>
          <w:rFonts w:ascii="Times New Roman" w:hAnsi="Times New Roman" w:cs="Times New Roman"/>
          <w:sz w:val="24"/>
          <w:szCs w:val="24"/>
        </w:rPr>
        <w:t xml:space="preserve">место работы: </w:t>
      </w:r>
      <w:r w:rsidR="004D6E24" w:rsidRPr="004D6E24">
        <w:rPr>
          <w:rFonts w:ascii="Times New Roman" w:hAnsi="Times New Roman" w:cs="Times New Roman"/>
          <w:sz w:val="24"/>
          <w:szCs w:val="24"/>
        </w:rPr>
        <w:t>Аппарат Правительства Пермского края</w:t>
      </w:r>
      <w:r w:rsidR="004D6E2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B1356">
        <w:rPr>
          <w:rFonts w:ascii="Times New Roman" w:hAnsi="Times New Roman" w:cs="Times New Roman"/>
          <w:sz w:val="24"/>
          <w:szCs w:val="24"/>
        </w:rPr>
        <w:t>предложенную</w:t>
      </w:r>
      <w:proofErr w:type="gramEnd"/>
      <w:r w:rsidR="008B1356">
        <w:rPr>
          <w:rFonts w:ascii="Times New Roman" w:hAnsi="Times New Roman" w:cs="Times New Roman"/>
          <w:sz w:val="24"/>
          <w:szCs w:val="24"/>
        </w:rPr>
        <w:t xml:space="preserve"> в состав комиссии </w:t>
      </w:r>
      <w:r w:rsidR="004D6E24" w:rsidRPr="004D6E24"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собрание</w:t>
      </w:r>
      <w:r w:rsidR="004D6E2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4D6E24" w:rsidRPr="004D6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избирателей по месту жительства</w:t>
      </w:r>
      <w:r w:rsidR="002B173E"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B1356" w:rsidRDefault="008B1356" w:rsidP="008B1356">
      <w:pPr>
        <w:pStyle w:val="a3"/>
        <w:numPr>
          <w:ilvl w:val="0"/>
          <w:numId w:val="2"/>
        </w:numPr>
        <w:spacing w:after="100" w:afterAutospacing="1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копию настоящего решения в участковую избирательную комиссию избирательного участка № 32</w:t>
      </w:r>
      <w:r w:rsidR="004D6E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EA1F76" w:rsidRDefault="00EA1F76" w:rsidP="00614B94">
      <w:pPr>
        <w:pStyle w:val="a3"/>
        <w:numPr>
          <w:ilvl w:val="0"/>
          <w:numId w:val="2"/>
        </w:numPr>
        <w:spacing w:after="100" w:afterAutospacing="1" w:line="320" w:lineRule="exact"/>
        <w:ind w:left="49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на сайте территориальной избирательной комиссии Мотовилихинского района города Перми в информационно-телекоммуникационной сети Интернет.</w:t>
      </w:r>
    </w:p>
    <w:p w:rsidR="00EC6B7C" w:rsidRPr="00614B94" w:rsidRDefault="00EC6B7C" w:rsidP="00614B94">
      <w:pPr>
        <w:pStyle w:val="a3"/>
        <w:numPr>
          <w:ilvl w:val="0"/>
          <w:numId w:val="2"/>
        </w:numPr>
        <w:spacing w:after="100" w:afterAutospacing="1" w:line="320" w:lineRule="exact"/>
        <w:ind w:left="49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решения возложить </w:t>
      </w:r>
      <w:r w:rsidR="004D6E24"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D6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секретаря </w:t>
      </w:r>
      <w:r w:rsidR="004D6E24"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Мотовилихинского район</w:t>
      </w:r>
      <w:bookmarkStart w:id="0" w:name="_GoBack"/>
      <w:bookmarkEnd w:id="0"/>
      <w:r w:rsidR="004D6E24"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города Перми </w:t>
      </w:r>
      <w:r w:rsidR="004D6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Седову И.А</w:t>
      </w:r>
      <w:r w:rsidR="00DE4643" w:rsidRPr="00614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6B7C" w:rsidRDefault="00EC6B7C" w:rsidP="00EC6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C00" w:rsidRDefault="000B3C00" w:rsidP="00EC6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4963" w:rsidRDefault="00B44963" w:rsidP="00EC6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B7C" w:rsidRDefault="00094B14" w:rsidP="00614B9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4B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E4643">
        <w:rPr>
          <w:rFonts w:ascii="Times New Roman" w:hAnsi="Times New Roman" w:cs="Times New Roman"/>
          <w:sz w:val="24"/>
          <w:szCs w:val="24"/>
        </w:rPr>
        <w:t>О.В.Беркутова</w:t>
      </w:r>
      <w:proofErr w:type="spellEnd"/>
    </w:p>
    <w:p w:rsidR="00EC6B7C" w:rsidRDefault="00EC6B7C" w:rsidP="00614B9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C6B7C" w:rsidRPr="00EC6B7C" w:rsidRDefault="00EC6B7C" w:rsidP="00614B9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="00094B14">
        <w:rPr>
          <w:rFonts w:ascii="Times New Roman" w:hAnsi="Times New Roman" w:cs="Times New Roman"/>
          <w:sz w:val="24"/>
          <w:szCs w:val="24"/>
        </w:rPr>
        <w:t>комиссии</w:t>
      </w:r>
      <w:r w:rsidR="00094B14">
        <w:rPr>
          <w:rFonts w:ascii="Times New Roman" w:hAnsi="Times New Roman" w:cs="Times New Roman"/>
          <w:sz w:val="24"/>
          <w:szCs w:val="24"/>
        </w:rPr>
        <w:tab/>
      </w:r>
      <w:r w:rsidR="00094B14">
        <w:rPr>
          <w:rFonts w:ascii="Times New Roman" w:hAnsi="Times New Roman" w:cs="Times New Roman"/>
          <w:sz w:val="24"/>
          <w:szCs w:val="24"/>
        </w:rPr>
        <w:tab/>
      </w:r>
      <w:r w:rsidR="00094B14">
        <w:rPr>
          <w:rFonts w:ascii="Times New Roman" w:hAnsi="Times New Roman" w:cs="Times New Roman"/>
          <w:sz w:val="24"/>
          <w:szCs w:val="24"/>
        </w:rPr>
        <w:tab/>
      </w:r>
      <w:r w:rsidR="00094B14">
        <w:rPr>
          <w:rFonts w:ascii="Times New Roman" w:hAnsi="Times New Roman" w:cs="Times New Roman"/>
          <w:sz w:val="24"/>
          <w:szCs w:val="24"/>
        </w:rPr>
        <w:tab/>
      </w:r>
      <w:r w:rsidR="00094B14">
        <w:rPr>
          <w:rFonts w:ascii="Times New Roman" w:hAnsi="Times New Roman" w:cs="Times New Roman"/>
          <w:sz w:val="24"/>
          <w:szCs w:val="24"/>
        </w:rPr>
        <w:tab/>
      </w:r>
      <w:r w:rsidR="00614B94">
        <w:rPr>
          <w:rFonts w:ascii="Times New Roman" w:hAnsi="Times New Roman" w:cs="Times New Roman"/>
          <w:sz w:val="24"/>
          <w:szCs w:val="24"/>
        </w:rPr>
        <w:tab/>
      </w:r>
      <w:r w:rsidR="00094B1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E4643" w:rsidRPr="00DE4643">
        <w:rPr>
          <w:rFonts w:ascii="Times New Roman" w:eastAsia="Calibri" w:hAnsi="Times New Roman" w:cs="Times New Roman"/>
          <w:sz w:val="24"/>
          <w:szCs w:val="24"/>
        </w:rPr>
        <w:t>И.А.Седова</w:t>
      </w:r>
      <w:proofErr w:type="spellEnd"/>
    </w:p>
    <w:p w:rsidR="00614B94" w:rsidRDefault="00614B9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02E97" w:rsidRDefault="00302E9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02E97" w:rsidRPr="00EC6B7C" w:rsidRDefault="00302E9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302E97" w:rsidRPr="00EC6B7C" w:rsidSect="00DE4643">
      <w:pgSz w:w="11906" w:h="16838"/>
      <w:pgMar w:top="426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3706B"/>
    <w:multiLevelType w:val="hybridMultilevel"/>
    <w:tmpl w:val="0BA03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E9729AE"/>
    <w:multiLevelType w:val="hybridMultilevel"/>
    <w:tmpl w:val="DCE83AC8"/>
    <w:lvl w:ilvl="0" w:tplc="9EF488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79"/>
    <w:rsid w:val="00006479"/>
    <w:rsid w:val="0004265A"/>
    <w:rsid w:val="00094B14"/>
    <w:rsid w:val="000A4718"/>
    <w:rsid w:val="000B2687"/>
    <w:rsid w:val="000B3C00"/>
    <w:rsid w:val="000B5D6B"/>
    <w:rsid w:val="00100B96"/>
    <w:rsid w:val="00113818"/>
    <w:rsid w:val="00177873"/>
    <w:rsid w:val="001816DA"/>
    <w:rsid w:val="001C210F"/>
    <w:rsid w:val="001C342C"/>
    <w:rsid w:val="002032C3"/>
    <w:rsid w:val="00243BA5"/>
    <w:rsid w:val="002465C2"/>
    <w:rsid w:val="00251BB2"/>
    <w:rsid w:val="00295A3D"/>
    <w:rsid w:val="002A2785"/>
    <w:rsid w:val="002B173E"/>
    <w:rsid w:val="002B67EC"/>
    <w:rsid w:val="002C08DF"/>
    <w:rsid w:val="002C5F6C"/>
    <w:rsid w:val="002D37BD"/>
    <w:rsid w:val="002D681D"/>
    <w:rsid w:val="002F43EF"/>
    <w:rsid w:val="00302E97"/>
    <w:rsid w:val="00311B70"/>
    <w:rsid w:val="00380E60"/>
    <w:rsid w:val="003D0E28"/>
    <w:rsid w:val="003D113B"/>
    <w:rsid w:val="0042394D"/>
    <w:rsid w:val="004253AE"/>
    <w:rsid w:val="0043540C"/>
    <w:rsid w:val="004566E2"/>
    <w:rsid w:val="00456C06"/>
    <w:rsid w:val="00477EF0"/>
    <w:rsid w:val="00491ADB"/>
    <w:rsid w:val="004B28C4"/>
    <w:rsid w:val="004C4694"/>
    <w:rsid w:val="004D6E24"/>
    <w:rsid w:val="004E21E5"/>
    <w:rsid w:val="004F4547"/>
    <w:rsid w:val="00511A17"/>
    <w:rsid w:val="005121B3"/>
    <w:rsid w:val="00575895"/>
    <w:rsid w:val="005C5B62"/>
    <w:rsid w:val="005E342F"/>
    <w:rsid w:val="00614B94"/>
    <w:rsid w:val="006426D2"/>
    <w:rsid w:val="0067711A"/>
    <w:rsid w:val="006A4337"/>
    <w:rsid w:val="006C6D99"/>
    <w:rsid w:val="00722981"/>
    <w:rsid w:val="007648FC"/>
    <w:rsid w:val="007C2593"/>
    <w:rsid w:val="007C7316"/>
    <w:rsid w:val="007F046C"/>
    <w:rsid w:val="008338F0"/>
    <w:rsid w:val="0087206E"/>
    <w:rsid w:val="00882C87"/>
    <w:rsid w:val="0088333B"/>
    <w:rsid w:val="008B1356"/>
    <w:rsid w:val="008E0706"/>
    <w:rsid w:val="00904C8A"/>
    <w:rsid w:val="00956E69"/>
    <w:rsid w:val="009A0493"/>
    <w:rsid w:val="009C52B7"/>
    <w:rsid w:val="00A05AD8"/>
    <w:rsid w:val="00A127E3"/>
    <w:rsid w:val="00A225AC"/>
    <w:rsid w:val="00A3067A"/>
    <w:rsid w:val="00A31678"/>
    <w:rsid w:val="00A548C7"/>
    <w:rsid w:val="00A96FC9"/>
    <w:rsid w:val="00B44963"/>
    <w:rsid w:val="00B670EA"/>
    <w:rsid w:val="00B75D3A"/>
    <w:rsid w:val="00B76D6F"/>
    <w:rsid w:val="00BA5E9D"/>
    <w:rsid w:val="00C068D3"/>
    <w:rsid w:val="00C4651A"/>
    <w:rsid w:val="00D30E3C"/>
    <w:rsid w:val="00D51264"/>
    <w:rsid w:val="00D941F0"/>
    <w:rsid w:val="00DA1DD4"/>
    <w:rsid w:val="00DE4643"/>
    <w:rsid w:val="00E05171"/>
    <w:rsid w:val="00E172C8"/>
    <w:rsid w:val="00E7485F"/>
    <w:rsid w:val="00EA1F76"/>
    <w:rsid w:val="00EC6B7C"/>
    <w:rsid w:val="00ED6656"/>
    <w:rsid w:val="00EF0693"/>
    <w:rsid w:val="00EF4EDC"/>
    <w:rsid w:val="00F41656"/>
    <w:rsid w:val="00F53FFB"/>
    <w:rsid w:val="00FB368F"/>
    <w:rsid w:val="00FB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A3D"/>
    <w:pPr>
      <w:ind w:left="720"/>
      <w:contextualSpacing/>
    </w:pPr>
  </w:style>
  <w:style w:type="table" w:styleId="a4">
    <w:name w:val="Table Grid"/>
    <w:basedOn w:val="a1"/>
    <w:uiPriority w:val="39"/>
    <w:rsid w:val="00A05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4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43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A3D"/>
    <w:pPr>
      <w:ind w:left="720"/>
      <w:contextualSpacing/>
    </w:pPr>
  </w:style>
  <w:style w:type="table" w:styleId="a4">
    <w:name w:val="Table Grid"/>
    <w:basedOn w:val="a1"/>
    <w:uiPriority w:val="39"/>
    <w:rsid w:val="00A05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4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4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ГИИ</dc:creator>
  <cp:lastModifiedBy>Ольга</cp:lastModifiedBy>
  <cp:revision>5</cp:revision>
  <cp:lastPrinted>2020-03-11T13:42:00Z</cp:lastPrinted>
  <dcterms:created xsi:type="dcterms:W3CDTF">2020-03-10T06:24:00Z</dcterms:created>
  <dcterms:modified xsi:type="dcterms:W3CDTF">2021-03-18T06:07:00Z</dcterms:modified>
</cp:coreProperties>
</file>